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附件：</w:t>
      </w:r>
    </w:p>
    <w:p>
      <w:pPr>
        <w:widowControl/>
        <w:spacing w:line="4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马克思主义学院第一届“马小红讲故事”之廉政案例宣讲比赛报名表</w:t>
      </w:r>
    </w:p>
    <w:p>
      <w:pPr>
        <w:widowControl/>
        <w:spacing w:line="4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2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974"/>
        <w:gridCol w:w="1559"/>
        <w:gridCol w:w="2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" w:leftChars="-51" w:right="-107" w:rightChars="-51" w:hanging="108" w:hangingChars="45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班  级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3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参赛主题</w:t>
            </w:r>
          </w:p>
        </w:tc>
        <w:tc>
          <w:tcPr>
            <w:tcW w:w="7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64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案例故事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简介</w:t>
            </w:r>
          </w:p>
        </w:tc>
        <w:tc>
          <w:tcPr>
            <w:tcW w:w="7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200字以内）</w:t>
            </w:r>
          </w:p>
        </w:tc>
      </w:tr>
    </w:tbl>
    <w:p>
      <w:r>
        <w:rPr>
          <w:rFonts w:ascii="仿宋_gb2312" w:hAnsi="仿宋_gb2312" w:eastAsia="仿宋_gb2312" w:cs="仿宋_gb2312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备注：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年4月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30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日12:00前发送至邮箱mayuan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xjt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@163.com。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汉仪仿宋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35713"/>
    <w:rsid w:val="00033523"/>
    <w:rsid w:val="001C7B2C"/>
    <w:rsid w:val="002A6AD7"/>
    <w:rsid w:val="00450D91"/>
    <w:rsid w:val="004C7DEF"/>
    <w:rsid w:val="007F6EB2"/>
    <w:rsid w:val="0093688B"/>
    <w:rsid w:val="00C01147"/>
    <w:rsid w:val="00CA1EF4"/>
    <w:rsid w:val="00EF189F"/>
    <w:rsid w:val="77C35713"/>
    <w:rsid w:val="FEEFE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</Words>
  <Characters>110</Characters>
  <Lines>1</Lines>
  <Paragraphs>1</Paragraphs>
  <TotalTime>4</TotalTime>
  <ScaleCrop>false</ScaleCrop>
  <LinksUpToDate>false</LinksUpToDate>
  <CharactersWithSpaces>128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2022-04-11T14:57:00Z</dcterms:created>
  <dc:creator>Lily</dc:creator>
  <cp:lastModifiedBy>柳 朱</cp:lastModifiedBy>
  <dcterms:modified xsi:type="dcterms:W3CDTF">2024-04-19T16:53:58Z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C1FBE1E271F84A2A847CA580E3E08FA8</vt:lpwstr>
  </property>
</Properties>
</file>